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A27" w:rsidRPr="00AA1E9F" w:rsidRDefault="00B80A27" w:rsidP="00C54D2C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  <w:r w:rsidRPr="00AA1E9F">
        <w:rPr>
          <w:sz w:val="24"/>
          <w:szCs w:val="24"/>
        </w:rPr>
        <w:t>РОССИЙСКАЯ ФЕДЕРАЦИЯ</w:t>
      </w:r>
    </w:p>
    <w:p w:rsidR="00B80A27" w:rsidRPr="00AA1E9F" w:rsidRDefault="00B80A27" w:rsidP="00C54D2C">
      <w:pPr>
        <w:pStyle w:val="20"/>
        <w:shd w:val="clear" w:color="auto" w:fill="auto"/>
        <w:spacing w:line="240" w:lineRule="auto"/>
        <w:ind w:left="260"/>
        <w:jc w:val="left"/>
        <w:rPr>
          <w:sz w:val="24"/>
          <w:szCs w:val="24"/>
        </w:rPr>
      </w:pPr>
      <w:r w:rsidRPr="00AA1E9F">
        <w:rPr>
          <w:sz w:val="24"/>
          <w:szCs w:val="24"/>
        </w:rPr>
        <w:t>АДМИНИСТРАЦИЯ ГОРДЕЕВСКОГО РАЙОНА БРЯНСКОЙ ОБЛАСТИ</w:t>
      </w:r>
    </w:p>
    <w:p w:rsidR="00B80A27" w:rsidRPr="00AA1E9F" w:rsidRDefault="00365883" w:rsidP="00C54D2C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  <w:r w:rsidRPr="00AA1E9F">
        <w:rPr>
          <w:sz w:val="24"/>
          <w:szCs w:val="24"/>
        </w:rPr>
        <w:t>ПОСТАНОВЛЕНИЕ</w:t>
      </w:r>
    </w:p>
    <w:p w:rsidR="00EE5E68" w:rsidRPr="00AA1E9F" w:rsidRDefault="00EE5E68" w:rsidP="00C54D2C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B80A27" w:rsidRPr="00AA1E9F" w:rsidRDefault="00B80A27" w:rsidP="00C54D2C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AA1E9F">
        <w:rPr>
          <w:sz w:val="24"/>
          <w:szCs w:val="24"/>
        </w:rPr>
        <w:t xml:space="preserve">от </w:t>
      </w:r>
      <w:r w:rsidR="000B4D48">
        <w:rPr>
          <w:sz w:val="24"/>
          <w:szCs w:val="24"/>
        </w:rPr>
        <w:t>24 июня 2024</w:t>
      </w:r>
      <w:r w:rsidRPr="00AA1E9F">
        <w:rPr>
          <w:sz w:val="24"/>
          <w:szCs w:val="24"/>
        </w:rPr>
        <w:t xml:space="preserve"> года № </w:t>
      </w:r>
      <w:r w:rsidR="00735602">
        <w:rPr>
          <w:sz w:val="24"/>
          <w:szCs w:val="24"/>
        </w:rPr>
        <w:t>186</w:t>
      </w:r>
    </w:p>
    <w:p w:rsidR="00B80A27" w:rsidRPr="00AA1E9F" w:rsidRDefault="00B80A27" w:rsidP="00C54D2C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AA1E9F">
        <w:rPr>
          <w:sz w:val="24"/>
          <w:szCs w:val="24"/>
        </w:rPr>
        <w:t>с. Гордеевка</w:t>
      </w:r>
    </w:p>
    <w:p w:rsidR="00B80A27" w:rsidRPr="00AA1E9F" w:rsidRDefault="00B80A27" w:rsidP="00C54D2C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80A27" w:rsidRPr="00AA1E9F" w:rsidTr="007E3440">
        <w:trPr>
          <w:trHeight w:val="847"/>
        </w:trPr>
        <w:tc>
          <w:tcPr>
            <w:tcW w:w="6062" w:type="dxa"/>
          </w:tcPr>
          <w:p w:rsidR="00FF3BA2" w:rsidRPr="00AA1E9F" w:rsidRDefault="00B80A27" w:rsidP="00187D6F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A1E9F">
              <w:rPr>
                <w:sz w:val="24"/>
                <w:szCs w:val="24"/>
              </w:rPr>
              <w:t>О</w:t>
            </w:r>
            <w:r w:rsidR="00FF3BA2" w:rsidRPr="00AA1E9F">
              <w:rPr>
                <w:sz w:val="24"/>
                <w:szCs w:val="24"/>
              </w:rPr>
              <w:t xml:space="preserve">б </w:t>
            </w:r>
            <w:r w:rsidR="00187D6F" w:rsidRPr="00AA1E9F">
              <w:rPr>
                <w:sz w:val="24"/>
                <w:szCs w:val="24"/>
              </w:rPr>
              <w:t>установлении срока действия</w:t>
            </w:r>
          </w:p>
          <w:p w:rsidR="00FF3BA2" w:rsidRPr="00AA1E9F" w:rsidRDefault="00231791" w:rsidP="00187D6F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A1E9F">
              <w:rPr>
                <w:sz w:val="24"/>
                <w:szCs w:val="24"/>
              </w:rPr>
              <w:t xml:space="preserve">карт </w:t>
            </w:r>
            <w:r w:rsidR="00FF3BA2" w:rsidRPr="00AA1E9F">
              <w:rPr>
                <w:sz w:val="24"/>
                <w:szCs w:val="24"/>
              </w:rPr>
              <w:t>маршрут</w:t>
            </w:r>
            <w:r w:rsidRPr="00AA1E9F">
              <w:rPr>
                <w:sz w:val="24"/>
                <w:szCs w:val="24"/>
              </w:rPr>
              <w:t>а</w:t>
            </w:r>
            <w:r w:rsidR="00FF3BA2" w:rsidRPr="00AA1E9F">
              <w:rPr>
                <w:sz w:val="24"/>
                <w:szCs w:val="24"/>
              </w:rPr>
              <w:t xml:space="preserve"> </w:t>
            </w:r>
            <w:r w:rsidR="00187D6F" w:rsidRPr="00AA1E9F">
              <w:rPr>
                <w:sz w:val="24"/>
                <w:szCs w:val="24"/>
              </w:rPr>
              <w:t>регулярных</w:t>
            </w:r>
            <w:r w:rsidR="00FF3BA2" w:rsidRPr="00AA1E9F">
              <w:rPr>
                <w:sz w:val="24"/>
                <w:szCs w:val="24"/>
              </w:rPr>
              <w:t xml:space="preserve"> перевозок</w:t>
            </w:r>
          </w:p>
          <w:p w:rsidR="00FF3BA2" w:rsidRPr="00AA1E9F" w:rsidRDefault="00FF3BA2" w:rsidP="00C54D2C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E187A" w:rsidRPr="00AA1E9F" w:rsidRDefault="00FF71D1" w:rsidP="00365883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 xml:space="preserve">Руководствуясь </w:t>
      </w:r>
      <w:r w:rsidR="00187D6F" w:rsidRPr="00AA1E9F">
        <w:rPr>
          <w:sz w:val="24"/>
          <w:szCs w:val="24"/>
        </w:rPr>
        <w:t>Федеральными законами: от 06.10.2003 № 131-ФЗ (ред. от 10.07.2023) «Об общих принципах организации местного самоуправления в Российской Федерации»</w:t>
      </w:r>
      <w:r w:rsidR="000E591E" w:rsidRPr="00AA1E9F">
        <w:rPr>
          <w:sz w:val="24"/>
          <w:szCs w:val="24"/>
        </w:rPr>
        <w:t>, от 08.11.2007 № 259-ФЗ «Устав автомобильного транспорта и городского наземного электрического транспорта»</w:t>
      </w:r>
      <w:r w:rsidR="00365883" w:rsidRPr="00AA1E9F">
        <w:rPr>
          <w:sz w:val="24"/>
          <w:szCs w:val="24"/>
        </w:rPr>
        <w:t xml:space="preserve">, </w:t>
      </w:r>
      <w:r w:rsidRPr="00AA1E9F">
        <w:rPr>
          <w:sz w:val="24"/>
          <w:szCs w:val="24"/>
        </w:rPr>
        <w:t xml:space="preserve"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A41EB" w:rsidRPr="00AA1E9F">
        <w:rPr>
          <w:sz w:val="24"/>
          <w:szCs w:val="24"/>
        </w:rPr>
        <w:t>законом Брянской области от 03.07.2010 № 54-З</w:t>
      </w:r>
      <w:r w:rsidRPr="00AA1E9F">
        <w:rPr>
          <w:sz w:val="24"/>
          <w:szCs w:val="24"/>
        </w:rPr>
        <w:t xml:space="preserve"> (в ред. </w:t>
      </w:r>
      <w:r w:rsidR="003A41EB" w:rsidRPr="00AA1E9F">
        <w:rPr>
          <w:sz w:val="24"/>
          <w:szCs w:val="24"/>
        </w:rPr>
        <w:t xml:space="preserve">закона </w:t>
      </w:r>
      <w:r w:rsidRPr="00AA1E9F">
        <w:rPr>
          <w:sz w:val="24"/>
          <w:szCs w:val="24"/>
        </w:rPr>
        <w:t>от 31 октября 2022 № 85-З )</w:t>
      </w:r>
      <w:r w:rsidR="003A41EB" w:rsidRPr="00AA1E9F">
        <w:rPr>
          <w:sz w:val="24"/>
          <w:szCs w:val="24"/>
        </w:rPr>
        <w:t xml:space="preserve"> «Об организации транспортного обслуживания населения на территории Брянской области»,</w:t>
      </w:r>
      <w:r w:rsidR="00365883" w:rsidRPr="00AA1E9F">
        <w:rPr>
          <w:sz w:val="24"/>
          <w:szCs w:val="24"/>
        </w:rPr>
        <w:t xml:space="preserve"> Уставом Гордеевского муниципального района и</w:t>
      </w:r>
      <w:r w:rsidR="003A41EB" w:rsidRPr="00AA1E9F">
        <w:rPr>
          <w:sz w:val="24"/>
          <w:szCs w:val="24"/>
        </w:rPr>
        <w:t xml:space="preserve"> в соответствии с решением Гордеевского районного Совета народных депутатов от 11.12.2015 № 92 «Об организации транспортного обслуживания в Гордеевском районе</w:t>
      </w:r>
      <w:r w:rsidR="00A127EA" w:rsidRPr="00AA1E9F">
        <w:rPr>
          <w:sz w:val="24"/>
          <w:szCs w:val="24"/>
        </w:rPr>
        <w:t>»,</w:t>
      </w:r>
    </w:p>
    <w:p w:rsidR="00A127EA" w:rsidRPr="00AA1E9F" w:rsidRDefault="00A127EA" w:rsidP="00365883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ПОСТАНОВЛЯЮ:</w:t>
      </w:r>
    </w:p>
    <w:p w:rsidR="005F343D" w:rsidRPr="00AA1E9F" w:rsidRDefault="005F343D" w:rsidP="005F343D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 xml:space="preserve">1. </w:t>
      </w:r>
      <w:r w:rsidR="00580CC3" w:rsidRPr="00AA1E9F">
        <w:rPr>
          <w:sz w:val="24"/>
          <w:szCs w:val="24"/>
        </w:rPr>
        <w:t>Установить срок действия</w:t>
      </w:r>
      <w:r w:rsidR="00231791" w:rsidRPr="00AA1E9F">
        <w:rPr>
          <w:sz w:val="24"/>
          <w:szCs w:val="24"/>
        </w:rPr>
        <w:t xml:space="preserve"> карт</w:t>
      </w:r>
      <w:r w:rsidR="00580CC3" w:rsidRPr="00AA1E9F">
        <w:rPr>
          <w:sz w:val="24"/>
          <w:szCs w:val="24"/>
        </w:rPr>
        <w:t xml:space="preserve"> маршрут</w:t>
      </w:r>
      <w:r w:rsidR="00231791" w:rsidRPr="00AA1E9F">
        <w:rPr>
          <w:sz w:val="24"/>
          <w:szCs w:val="24"/>
        </w:rPr>
        <w:t xml:space="preserve">а регулярных перевозок с 01 </w:t>
      </w:r>
      <w:r w:rsidR="000B4D48">
        <w:rPr>
          <w:sz w:val="24"/>
          <w:szCs w:val="24"/>
        </w:rPr>
        <w:t>июл</w:t>
      </w:r>
      <w:r w:rsidRPr="00AA1E9F">
        <w:rPr>
          <w:sz w:val="24"/>
          <w:szCs w:val="24"/>
        </w:rPr>
        <w:t>я</w:t>
      </w:r>
      <w:r w:rsidR="00231791" w:rsidRPr="00AA1E9F">
        <w:rPr>
          <w:sz w:val="24"/>
          <w:szCs w:val="24"/>
        </w:rPr>
        <w:t xml:space="preserve"> 202</w:t>
      </w:r>
      <w:r w:rsidRPr="00AA1E9F">
        <w:rPr>
          <w:sz w:val="24"/>
          <w:szCs w:val="24"/>
        </w:rPr>
        <w:t>4</w:t>
      </w:r>
      <w:r w:rsidR="00231791" w:rsidRPr="00AA1E9F">
        <w:rPr>
          <w:sz w:val="24"/>
          <w:szCs w:val="24"/>
        </w:rPr>
        <w:t xml:space="preserve"> года по </w:t>
      </w:r>
      <w:r w:rsidR="000B4D48">
        <w:rPr>
          <w:sz w:val="24"/>
          <w:szCs w:val="24"/>
        </w:rPr>
        <w:t>31 декабря</w:t>
      </w:r>
      <w:r w:rsidRPr="00AA1E9F">
        <w:rPr>
          <w:sz w:val="24"/>
          <w:szCs w:val="24"/>
        </w:rPr>
        <w:t xml:space="preserve"> 2024</w:t>
      </w:r>
      <w:r w:rsidR="00231791" w:rsidRPr="00AA1E9F">
        <w:rPr>
          <w:sz w:val="24"/>
          <w:szCs w:val="24"/>
        </w:rPr>
        <w:t xml:space="preserve"> года включительно, выданных перевозчику </w:t>
      </w:r>
      <w:r w:rsidR="007E3440" w:rsidRPr="00AA1E9F">
        <w:rPr>
          <w:sz w:val="24"/>
          <w:szCs w:val="24"/>
        </w:rPr>
        <w:t>ООО «Красногорское автотранспортное предприятие», в соответствии с Реестром муниципальных маршрутов регулярных пассажирских перевозок Гордеевского муниципального района, утвержденн</w:t>
      </w:r>
      <w:r w:rsidRPr="00AA1E9F">
        <w:rPr>
          <w:sz w:val="24"/>
          <w:szCs w:val="24"/>
        </w:rPr>
        <w:t>ого</w:t>
      </w:r>
      <w:r w:rsidR="007E3440" w:rsidRPr="00AA1E9F">
        <w:rPr>
          <w:sz w:val="24"/>
          <w:szCs w:val="24"/>
        </w:rPr>
        <w:t xml:space="preserve"> постановлением администрации Гордеевского района от </w:t>
      </w:r>
      <w:r w:rsidRPr="00AA1E9F">
        <w:rPr>
          <w:sz w:val="24"/>
          <w:szCs w:val="24"/>
        </w:rPr>
        <w:t>30.11.2023</w:t>
      </w:r>
      <w:r w:rsidR="007E3440" w:rsidRPr="00AA1E9F">
        <w:rPr>
          <w:sz w:val="24"/>
          <w:szCs w:val="24"/>
        </w:rPr>
        <w:t xml:space="preserve"> № </w:t>
      </w:r>
      <w:r w:rsidRPr="00AA1E9F">
        <w:rPr>
          <w:sz w:val="24"/>
          <w:szCs w:val="24"/>
        </w:rPr>
        <w:t>367</w:t>
      </w:r>
      <w:r w:rsidR="007E3440" w:rsidRPr="00AA1E9F">
        <w:rPr>
          <w:sz w:val="24"/>
          <w:szCs w:val="24"/>
        </w:rPr>
        <w:t xml:space="preserve"> «</w:t>
      </w:r>
      <w:r w:rsidRPr="00AA1E9F">
        <w:rPr>
          <w:sz w:val="24"/>
          <w:szCs w:val="24"/>
        </w:rPr>
        <w:t>Об утверждении реестра муниципальных маршрутов регулярных пассажирских перевозок Гордеевского муниципального района на 2024 год</w:t>
      </w:r>
      <w:r w:rsidR="007E3440" w:rsidRPr="00AA1E9F">
        <w:rPr>
          <w:sz w:val="24"/>
          <w:szCs w:val="24"/>
        </w:rPr>
        <w:t>», в связи с заключенным</w:t>
      </w:r>
      <w:r w:rsidRPr="00AA1E9F">
        <w:rPr>
          <w:sz w:val="24"/>
          <w:szCs w:val="24"/>
        </w:rPr>
        <w:t>и</w:t>
      </w:r>
      <w:r w:rsidR="007E3440" w:rsidRPr="00AA1E9F">
        <w:rPr>
          <w:sz w:val="24"/>
          <w:szCs w:val="24"/>
        </w:rPr>
        <w:t xml:space="preserve"> муниципальным</w:t>
      </w:r>
      <w:r w:rsidRPr="00AA1E9F">
        <w:rPr>
          <w:sz w:val="24"/>
          <w:szCs w:val="24"/>
        </w:rPr>
        <w:t>и</w:t>
      </w:r>
      <w:r w:rsidR="007E3440" w:rsidRPr="00AA1E9F">
        <w:rPr>
          <w:sz w:val="24"/>
          <w:szCs w:val="24"/>
        </w:rPr>
        <w:t xml:space="preserve"> контракт</w:t>
      </w:r>
      <w:r w:rsidRPr="00AA1E9F">
        <w:rPr>
          <w:sz w:val="24"/>
          <w:szCs w:val="24"/>
        </w:rPr>
        <w:t>ами:</w:t>
      </w:r>
    </w:p>
    <w:p w:rsidR="00ED7AAF" w:rsidRPr="00AA1E9F" w:rsidRDefault="005F343D" w:rsidP="00ED7AAF">
      <w:pPr>
        <w:pStyle w:val="20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 xml:space="preserve">- </w:t>
      </w:r>
      <w:r w:rsidR="004713E8" w:rsidRPr="004713E8">
        <w:rPr>
          <w:sz w:val="24"/>
          <w:szCs w:val="24"/>
        </w:rPr>
        <w:t>от 03</w:t>
      </w:r>
      <w:r w:rsidR="004713E8">
        <w:rPr>
          <w:sz w:val="24"/>
          <w:szCs w:val="24"/>
        </w:rPr>
        <w:t xml:space="preserve">.06.2024 № </w:t>
      </w:r>
      <w:r w:rsidR="004713E8" w:rsidRPr="004713E8">
        <w:rPr>
          <w:sz w:val="24"/>
          <w:szCs w:val="24"/>
        </w:rPr>
        <w:t>0127300006724000014</w:t>
      </w:r>
      <w:r w:rsidR="004713E8">
        <w:rPr>
          <w:sz w:val="24"/>
          <w:szCs w:val="24"/>
        </w:rPr>
        <w:t xml:space="preserve"> </w:t>
      </w:r>
      <w:r w:rsidR="00ED7AAF" w:rsidRPr="00AA1E9F">
        <w:rPr>
          <w:sz w:val="24"/>
          <w:szCs w:val="24"/>
        </w:rPr>
        <w:t>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122 «Гордеевка-Кожаны»;</w:t>
      </w:r>
    </w:p>
    <w:p w:rsidR="005F343D" w:rsidRPr="00AA1E9F" w:rsidRDefault="005F343D" w:rsidP="00BE0790">
      <w:pPr>
        <w:pStyle w:val="20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-</w:t>
      </w:r>
      <w:r w:rsidR="00BE0790" w:rsidRPr="00AA1E9F">
        <w:rPr>
          <w:sz w:val="24"/>
          <w:szCs w:val="24"/>
        </w:rPr>
        <w:t xml:space="preserve"> от </w:t>
      </w:r>
      <w:r w:rsidR="004713E8" w:rsidRPr="004713E8">
        <w:rPr>
          <w:sz w:val="24"/>
          <w:szCs w:val="24"/>
        </w:rPr>
        <w:t>03.06.2024</w:t>
      </w:r>
      <w:r w:rsidR="00BE0790" w:rsidRPr="00AA1E9F">
        <w:rPr>
          <w:sz w:val="24"/>
          <w:szCs w:val="24"/>
        </w:rPr>
        <w:t xml:space="preserve"> № </w:t>
      </w:r>
      <w:r w:rsidR="00984834" w:rsidRPr="00984834">
        <w:rPr>
          <w:sz w:val="24"/>
          <w:szCs w:val="24"/>
        </w:rPr>
        <w:t>0127300006724000015</w:t>
      </w:r>
      <w:r w:rsidR="00BE0790" w:rsidRPr="00AA1E9F">
        <w:rPr>
          <w:sz w:val="24"/>
          <w:szCs w:val="24"/>
        </w:rPr>
        <w:t xml:space="preserve">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123 «Гордеевка - Завод-Корецкий»;</w:t>
      </w:r>
    </w:p>
    <w:p w:rsidR="005F343D" w:rsidRPr="00AA1E9F" w:rsidRDefault="005F343D" w:rsidP="00635524">
      <w:pPr>
        <w:pStyle w:val="20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-</w:t>
      </w:r>
      <w:r w:rsidR="00635524" w:rsidRPr="00AA1E9F">
        <w:rPr>
          <w:sz w:val="24"/>
          <w:szCs w:val="24"/>
        </w:rPr>
        <w:t xml:space="preserve"> от </w:t>
      </w:r>
      <w:r w:rsidR="00984834" w:rsidRPr="00984834">
        <w:rPr>
          <w:sz w:val="24"/>
          <w:szCs w:val="24"/>
        </w:rPr>
        <w:t xml:space="preserve">03.06.2024 </w:t>
      </w:r>
      <w:r w:rsidR="00635524" w:rsidRPr="00AA1E9F">
        <w:rPr>
          <w:sz w:val="24"/>
          <w:szCs w:val="24"/>
        </w:rPr>
        <w:t xml:space="preserve">№ </w:t>
      </w:r>
      <w:r w:rsidR="00984834" w:rsidRPr="00984834">
        <w:rPr>
          <w:sz w:val="24"/>
          <w:szCs w:val="24"/>
        </w:rPr>
        <w:t>0127300006724000017</w:t>
      </w:r>
      <w:r w:rsidR="00635524" w:rsidRPr="00AA1E9F">
        <w:rPr>
          <w:sz w:val="24"/>
          <w:szCs w:val="24"/>
        </w:rPr>
        <w:t xml:space="preserve">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125 «Гордеевка-Белица»;</w:t>
      </w:r>
    </w:p>
    <w:p w:rsidR="005F343D" w:rsidRPr="00AA1E9F" w:rsidRDefault="005F343D" w:rsidP="00635524">
      <w:pPr>
        <w:pStyle w:val="20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-</w:t>
      </w:r>
      <w:r w:rsidR="00635524" w:rsidRPr="00AA1E9F">
        <w:rPr>
          <w:sz w:val="24"/>
          <w:szCs w:val="24"/>
        </w:rPr>
        <w:t xml:space="preserve"> </w:t>
      </w:r>
      <w:r w:rsidR="00984834">
        <w:rPr>
          <w:sz w:val="24"/>
          <w:szCs w:val="24"/>
        </w:rPr>
        <w:t xml:space="preserve">от </w:t>
      </w:r>
      <w:r w:rsidR="00984834" w:rsidRPr="00984834">
        <w:rPr>
          <w:sz w:val="24"/>
          <w:szCs w:val="24"/>
        </w:rPr>
        <w:t>03.06.2024</w:t>
      </w:r>
      <w:r w:rsidR="00984834">
        <w:rPr>
          <w:sz w:val="24"/>
          <w:szCs w:val="24"/>
        </w:rPr>
        <w:t xml:space="preserve"> </w:t>
      </w:r>
      <w:r w:rsidR="00635524" w:rsidRPr="00AA1E9F">
        <w:rPr>
          <w:sz w:val="24"/>
          <w:szCs w:val="24"/>
        </w:rPr>
        <w:t xml:space="preserve">№ </w:t>
      </w:r>
      <w:r w:rsidR="00984834" w:rsidRPr="00984834">
        <w:rPr>
          <w:sz w:val="24"/>
          <w:szCs w:val="24"/>
        </w:rPr>
        <w:t>0127300006724000016</w:t>
      </w:r>
      <w:r w:rsidR="00635524" w:rsidRPr="00AA1E9F">
        <w:rPr>
          <w:sz w:val="24"/>
          <w:szCs w:val="24"/>
        </w:rPr>
        <w:t xml:space="preserve">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</w:t>
      </w:r>
      <w:r w:rsidR="00635524" w:rsidRPr="00AA1E9F">
        <w:rPr>
          <w:sz w:val="24"/>
          <w:szCs w:val="24"/>
        </w:rPr>
        <w:lastRenderedPageBreak/>
        <w:t>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124 «Гордеевка-Федоровка-Казаричи»;</w:t>
      </w:r>
    </w:p>
    <w:p w:rsidR="005F343D" w:rsidRPr="00AA1E9F" w:rsidRDefault="005F343D" w:rsidP="00842F94">
      <w:pPr>
        <w:pStyle w:val="20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-</w:t>
      </w:r>
      <w:r w:rsidR="00842F94" w:rsidRPr="00AA1E9F">
        <w:rPr>
          <w:sz w:val="24"/>
          <w:szCs w:val="24"/>
        </w:rPr>
        <w:t xml:space="preserve"> от </w:t>
      </w:r>
      <w:r w:rsidR="00984834" w:rsidRPr="00984834">
        <w:rPr>
          <w:sz w:val="24"/>
          <w:szCs w:val="24"/>
        </w:rPr>
        <w:t>03.06.2024</w:t>
      </w:r>
      <w:r w:rsidR="00842F94" w:rsidRPr="00AA1E9F">
        <w:rPr>
          <w:sz w:val="24"/>
          <w:szCs w:val="24"/>
        </w:rPr>
        <w:t xml:space="preserve"> № </w:t>
      </w:r>
      <w:r w:rsidR="00984834" w:rsidRPr="00984834">
        <w:rPr>
          <w:sz w:val="24"/>
          <w:szCs w:val="24"/>
        </w:rPr>
        <w:t>0127300006724000013</w:t>
      </w:r>
      <w:r w:rsidR="00842F94" w:rsidRPr="00AA1E9F">
        <w:rPr>
          <w:sz w:val="24"/>
          <w:szCs w:val="24"/>
        </w:rPr>
        <w:t xml:space="preserve">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121 «Гордеевка-Глинное»;</w:t>
      </w:r>
    </w:p>
    <w:p w:rsidR="005F343D" w:rsidRPr="00213343" w:rsidRDefault="005F343D" w:rsidP="00B56DE5">
      <w:pPr>
        <w:pStyle w:val="20"/>
        <w:ind w:firstLine="709"/>
        <w:jc w:val="both"/>
        <w:rPr>
          <w:sz w:val="24"/>
          <w:szCs w:val="24"/>
          <w:lang w:val="en-US"/>
        </w:rPr>
      </w:pPr>
      <w:r w:rsidRPr="00AA1E9F">
        <w:rPr>
          <w:sz w:val="24"/>
          <w:szCs w:val="24"/>
        </w:rPr>
        <w:t>-</w:t>
      </w:r>
      <w:r w:rsidR="00B56DE5" w:rsidRPr="00AA1E9F">
        <w:rPr>
          <w:sz w:val="24"/>
          <w:szCs w:val="24"/>
        </w:rPr>
        <w:t xml:space="preserve"> от </w:t>
      </w:r>
      <w:r w:rsidR="00984834" w:rsidRPr="00984834">
        <w:rPr>
          <w:sz w:val="24"/>
          <w:szCs w:val="24"/>
        </w:rPr>
        <w:t>03.06.2024</w:t>
      </w:r>
      <w:r w:rsidR="00B56DE5" w:rsidRPr="00AA1E9F">
        <w:rPr>
          <w:sz w:val="24"/>
          <w:szCs w:val="24"/>
        </w:rPr>
        <w:t xml:space="preserve"> № </w:t>
      </w:r>
      <w:r w:rsidR="00984834" w:rsidRPr="00984834">
        <w:rPr>
          <w:sz w:val="24"/>
          <w:szCs w:val="24"/>
        </w:rPr>
        <w:t>0127300006724000010</w:t>
      </w:r>
      <w:r w:rsidR="00B56DE5" w:rsidRPr="00AA1E9F">
        <w:rPr>
          <w:sz w:val="24"/>
          <w:szCs w:val="24"/>
        </w:rPr>
        <w:t xml:space="preserve">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118 «Гордеевка-Кузнецы»;</w:t>
      </w:r>
    </w:p>
    <w:p w:rsidR="005F343D" w:rsidRPr="00AA1E9F" w:rsidRDefault="005F343D" w:rsidP="00B56DE5">
      <w:pPr>
        <w:pStyle w:val="20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-</w:t>
      </w:r>
      <w:r w:rsidR="00B56DE5" w:rsidRPr="00AA1E9F">
        <w:rPr>
          <w:sz w:val="24"/>
          <w:szCs w:val="24"/>
        </w:rPr>
        <w:t xml:space="preserve"> от </w:t>
      </w:r>
      <w:r w:rsidR="00213343" w:rsidRPr="00213343">
        <w:rPr>
          <w:sz w:val="24"/>
          <w:szCs w:val="24"/>
        </w:rPr>
        <w:t>03</w:t>
      </w:r>
      <w:r w:rsidR="00213343">
        <w:rPr>
          <w:sz w:val="24"/>
          <w:szCs w:val="24"/>
        </w:rPr>
        <w:t>.06.2024</w:t>
      </w:r>
      <w:r w:rsidR="00B56DE5" w:rsidRPr="00AA1E9F">
        <w:rPr>
          <w:sz w:val="24"/>
          <w:szCs w:val="24"/>
        </w:rPr>
        <w:t xml:space="preserve"> № </w:t>
      </w:r>
      <w:r w:rsidR="00213343" w:rsidRPr="00213343">
        <w:rPr>
          <w:sz w:val="24"/>
          <w:szCs w:val="24"/>
        </w:rPr>
        <w:t>0127300006724000011</w:t>
      </w:r>
      <w:r w:rsidR="00B56DE5" w:rsidRPr="00AA1E9F">
        <w:rPr>
          <w:sz w:val="24"/>
          <w:szCs w:val="24"/>
        </w:rPr>
        <w:t xml:space="preserve">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120 «Гордеевка-Ширяевка»;</w:t>
      </w:r>
    </w:p>
    <w:p w:rsidR="005F343D" w:rsidRPr="00AA1E9F" w:rsidRDefault="005F343D" w:rsidP="00B56DE5">
      <w:pPr>
        <w:pStyle w:val="20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-</w:t>
      </w:r>
      <w:r w:rsidR="00B56DE5" w:rsidRPr="00AA1E9F">
        <w:rPr>
          <w:sz w:val="24"/>
          <w:szCs w:val="24"/>
        </w:rPr>
        <w:t xml:space="preserve"> от </w:t>
      </w:r>
      <w:bookmarkStart w:id="0" w:name="_Hlk170122925"/>
      <w:r w:rsidR="00213343" w:rsidRPr="00213343">
        <w:rPr>
          <w:sz w:val="24"/>
          <w:szCs w:val="24"/>
        </w:rPr>
        <w:t>03.06.2024</w:t>
      </w:r>
      <w:bookmarkEnd w:id="0"/>
      <w:r w:rsidR="00B56DE5" w:rsidRPr="00AA1E9F">
        <w:rPr>
          <w:sz w:val="24"/>
          <w:szCs w:val="24"/>
        </w:rPr>
        <w:t xml:space="preserve"> № </w:t>
      </w:r>
      <w:r w:rsidR="00213343" w:rsidRPr="00213343">
        <w:rPr>
          <w:sz w:val="24"/>
          <w:szCs w:val="24"/>
        </w:rPr>
        <w:t>0127300006724000012</w:t>
      </w:r>
      <w:r w:rsidR="00B56DE5" w:rsidRPr="00AA1E9F">
        <w:rPr>
          <w:sz w:val="24"/>
          <w:szCs w:val="24"/>
        </w:rPr>
        <w:t xml:space="preserve">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119 «Гордеевка-</w:t>
      </w:r>
      <w:proofErr w:type="spellStart"/>
      <w:r w:rsidR="00B56DE5" w:rsidRPr="00AA1E9F">
        <w:rPr>
          <w:sz w:val="24"/>
          <w:szCs w:val="24"/>
        </w:rPr>
        <w:t>Хармынка</w:t>
      </w:r>
      <w:proofErr w:type="spellEnd"/>
      <w:r w:rsidR="00B56DE5" w:rsidRPr="00AA1E9F">
        <w:rPr>
          <w:sz w:val="24"/>
          <w:szCs w:val="24"/>
        </w:rPr>
        <w:t>»;</w:t>
      </w:r>
    </w:p>
    <w:p w:rsidR="005F343D" w:rsidRPr="00AA1E9F" w:rsidRDefault="005F343D" w:rsidP="005F343D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-</w:t>
      </w:r>
      <w:r w:rsidR="00ED7AAF" w:rsidRPr="00AA1E9F">
        <w:rPr>
          <w:sz w:val="24"/>
          <w:szCs w:val="24"/>
        </w:rPr>
        <w:t xml:space="preserve"> от </w:t>
      </w:r>
      <w:r w:rsidR="00213343" w:rsidRPr="00213343">
        <w:rPr>
          <w:sz w:val="24"/>
          <w:szCs w:val="24"/>
        </w:rPr>
        <w:t>03.06.2024</w:t>
      </w:r>
      <w:r w:rsidR="00ED7AAF" w:rsidRPr="00AA1E9F">
        <w:rPr>
          <w:sz w:val="24"/>
          <w:szCs w:val="24"/>
        </w:rPr>
        <w:t xml:space="preserve"> № </w:t>
      </w:r>
      <w:r w:rsidR="00213343" w:rsidRPr="00213343">
        <w:rPr>
          <w:sz w:val="24"/>
          <w:szCs w:val="24"/>
        </w:rPr>
        <w:t>0127300006724000018</w:t>
      </w:r>
      <w:r w:rsidR="00ED7AAF" w:rsidRPr="00AA1E9F">
        <w:rPr>
          <w:sz w:val="24"/>
          <w:szCs w:val="24"/>
        </w:rPr>
        <w:t xml:space="preserve"> на предоставление субсидии на компенсацию части потерь в доходах от выполнения работ, связанных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Гордеевский район Брянской области по муниципальному маршруту Гордеевского района Брянской области № 126 «Гордеевка-Старая Полона»;</w:t>
      </w:r>
    </w:p>
    <w:p w:rsidR="00B80A27" w:rsidRPr="00AA1E9F" w:rsidRDefault="007E3440" w:rsidP="005F343D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>с сохранением на этот срок права осуществлять регулярные перевозки по муниципальным маршрутам МО Гордеевский район Брянской области.</w:t>
      </w:r>
    </w:p>
    <w:p w:rsidR="007E3440" w:rsidRPr="00AA1E9F" w:rsidRDefault="007E3440" w:rsidP="000D5850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 xml:space="preserve">2. Опубликовать настоящее постановление на официальном сайте администрации Гордеевского района в сети Интернет. </w:t>
      </w:r>
    </w:p>
    <w:p w:rsidR="003A41EB" w:rsidRPr="00AA1E9F" w:rsidRDefault="003A41EB" w:rsidP="00C54D2C">
      <w:pPr>
        <w:pStyle w:val="20"/>
        <w:spacing w:line="240" w:lineRule="auto"/>
        <w:ind w:firstLine="709"/>
        <w:jc w:val="both"/>
        <w:rPr>
          <w:sz w:val="24"/>
          <w:szCs w:val="24"/>
        </w:rPr>
      </w:pPr>
      <w:r w:rsidRPr="00AA1E9F">
        <w:rPr>
          <w:sz w:val="24"/>
          <w:szCs w:val="24"/>
        </w:rPr>
        <w:t xml:space="preserve">3. Контроль </w:t>
      </w:r>
      <w:r w:rsidR="00C54D2C" w:rsidRPr="00AA1E9F">
        <w:rPr>
          <w:sz w:val="24"/>
          <w:szCs w:val="24"/>
        </w:rPr>
        <w:t xml:space="preserve">за исполнением настоящего </w:t>
      </w:r>
      <w:r w:rsidR="00580CC3" w:rsidRPr="00AA1E9F">
        <w:rPr>
          <w:sz w:val="24"/>
          <w:szCs w:val="24"/>
        </w:rPr>
        <w:t>постановле</w:t>
      </w:r>
      <w:r w:rsidR="00C54D2C" w:rsidRPr="00AA1E9F">
        <w:rPr>
          <w:sz w:val="24"/>
          <w:szCs w:val="24"/>
        </w:rPr>
        <w:t>ния оставляю за собой.</w:t>
      </w:r>
    </w:p>
    <w:p w:rsidR="00B80A27" w:rsidRDefault="00B80A27" w:rsidP="00C54D2C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B470DF" w:rsidRPr="00AA1E9F" w:rsidRDefault="00B470DF" w:rsidP="00C54D2C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B80A27" w:rsidRPr="00AA1E9F" w:rsidRDefault="001218A9" w:rsidP="00C54D2C">
      <w:pPr>
        <w:widowControl/>
        <w:ind w:right="-1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Врио г</w:t>
      </w:r>
      <w:r w:rsidR="00B80A27" w:rsidRPr="00AA1E9F">
        <w:rPr>
          <w:rFonts w:ascii="Times New Roman" w:eastAsia="Times New Roman" w:hAnsi="Times New Roman" w:cs="Times New Roman"/>
        </w:rPr>
        <w:t>лав</w:t>
      </w:r>
      <w:r>
        <w:rPr>
          <w:rFonts w:ascii="Times New Roman" w:eastAsia="Times New Roman" w:hAnsi="Times New Roman" w:cs="Times New Roman"/>
        </w:rPr>
        <w:t>ы</w:t>
      </w:r>
      <w:r w:rsidR="00B80A27" w:rsidRPr="00AA1E9F">
        <w:rPr>
          <w:rFonts w:ascii="Times New Roman" w:eastAsia="Times New Roman" w:hAnsi="Times New Roman" w:cs="Times New Roman"/>
        </w:rPr>
        <w:t xml:space="preserve"> администрации района                                            </w:t>
      </w:r>
      <w:r w:rsidR="001C3CA1" w:rsidRPr="00AA1E9F">
        <w:rPr>
          <w:rFonts w:ascii="Times New Roman" w:eastAsia="Times New Roman" w:hAnsi="Times New Roman" w:cs="Times New Roman"/>
        </w:rPr>
        <w:t xml:space="preserve">           </w:t>
      </w:r>
      <w:r w:rsidR="00B80A27" w:rsidRPr="00AA1E9F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Г.Н. </w:t>
      </w:r>
      <w:proofErr w:type="spellStart"/>
      <w:r>
        <w:rPr>
          <w:rFonts w:ascii="Times New Roman" w:eastAsia="Times New Roman" w:hAnsi="Times New Roman" w:cs="Times New Roman"/>
        </w:rPr>
        <w:t>Сехина</w:t>
      </w:r>
      <w:proofErr w:type="spellEnd"/>
    </w:p>
    <w:p w:rsidR="00AC40BD" w:rsidRPr="00AA1E9F" w:rsidRDefault="00AC40BD" w:rsidP="00C54D2C">
      <w:pPr>
        <w:widowControl/>
        <w:ind w:right="-143"/>
        <w:rPr>
          <w:rFonts w:ascii="Times New Roman" w:eastAsia="Times New Roman" w:hAnsi="Times New Roman" w:cs="Times New Roman"/>
        </w:rPr>
      </w:pPr>
    </w:p>
    <w:p w:rsidR="005F4A33" w:rsidRPr="00AA1E9F" w:rsidRDefault="00212D3A" w:rsidP="00C54D2C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Исп. </w:t>
      </w:r>
      <w:r w:rsidR="00EE5E68" w:rsidRPr="00AA1E9F">
        <w:rPr>
          <w:rFonts w:ascii="Times New Roman" w:eastAsiaTheme="minorHAnsi" w:hAnsi="Times New Roman" w:cs="Times New Roman"/>
          <w:color w:val="auto"/>
          <w:lang w:eastAsia="en-US"/>
        </w:rPr>
        <w:t>Тимошенко Н.А.</w:t>
      </w:r>
    </w:p>
    <w:p w:rsidR="00212D3A" w:rsidRPr="00AA1E9F" w:rsidRDefault="00212D3A" w:rsidP="00C54D2C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Юрист                                                                                                 </w:t>
      </w:r>
      <w:r w:rsidR="001C3CA1"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1218A9">
        <w:rPr>
          <w:rFonts w:ascii="Times New Roman" w:eastAsiaTheme="minorHAnsi" w:hAnsi="Times New Roman" w:cs="Times New Roman"/>
          <w:color w:val="auto"/>
          <w:lang w:eastAsia="en-US"/>
        </w:rPr>
        <w:t xml:space="preserve">          </w:t>
      </w:r>
      <w:r w:rsidR="001C3CA1"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  <w:r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 Н.Г. </w:t>
      </w:r>
      <w:proofErr w:type="spellStart"/>
      <w:r w:rsidRPr="00AA1E9F">
        <w:rPr>
          <w:rFonts w:ascii="Times New Roman" w:eastAsiaTheme="minorHAnsi" w:hAnsi="Times New Roman" w:cs="Times New Roman"/>
          <w:color w:val="auto"/>
          <w:lang w:eastAsia="en-US"/>
        </w:rPr>
        <w:t>Недбайло</w:t>
      </w:r>
      <w:proofErr w:type="spellEnd"/>
    </w:p>
    <w:p w:rsidR="00FA159F" w:rsidRPr="00AA1E9F" w:rsidRDefault="00212D3A" w:rsidP="00C54D2C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Управляющий делами                                                                  </w:t>
      </w:r>
      <w:r w:rsidR="001218A9">
        <w:rPr>
          <w:rFonts w:ascii="Times New Roman" w:eastAsiaTheme="minorHAnsi" w:hAnsi="Times New Roman" w:cs="Times New Roman"/>
          <w:color w:val="auto"/>
          <w:lang w:eastAsia="en-US"/>
        </w:rPr>
        <w:t xml:space="preserve">           </w:t>
      </w:r>
      <w:bookmarkStart w:id="1" w:name="_GoBack"/>
      <w:bookmarkEnd w:id="1"/>
      <w:r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r w:rsidR="001C3CA1"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          </w:t>
      </w:r>
      <w:r w:rsidRPr="00AA1E9F">
        <w:rPr>
          <w:rFonts w:ascii="Times New Roman" w:eastAsiaTheme="minorHAnsi" w:hAnsi="Times New Roman" w:cs="Times New Roman"/>
          <w:color w:val="auto"/>
          <w:lang w:eastAsia="en-US"/>
        </w:rPr>
        <w:t xml:space="preserve">   М.Н. Глушак</w:t>
      </w:r>
    </w:p>
    <w:sectPr w:rsidR="00FA159F" w:rsidRPr="00AA1E9F" w:rsidSect="007E12F8">
      <w:pgSz w:w="11900" w:h="16840"/>
      <w:pgMar w:top="1185" w:right="843" w:bottom="1185" w:left="16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6770"/>
    <w:multiLevelType w:val="hybridMultilevel"/>
    <w:tmpl w:val="C822410E"/>
    <w:lvl w:ilvl="0" w:tplc="83388A4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74FF7"/>
    <w:multiLevelType w:val="hybridMultilevel"/>
    <w:tmpl w:val="D9F0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27"/>
    <w:rsid w:val="00024B9A"/>
    <w:rsid w:val="000B4D48"/>
    <w:rsid w:val="000D5850"/>
    <w:rsid w:val="000E591E"/>
    <w:rsid w:val="001218A9"/>
    <w:rsid w:val="00187D6F"/>
    <w:rsid w:val="001C3CA1"/>
    <w:rsid w:val="001D59C6"/>
    <w:rsid w:val="00212D3A"/>
    <w:rsid w:val="00213343"/>
    <w:rsid w:val="00231791"/>
    <w:rsid w:val="00245FC9"/>
    <w:rsid w:val="00365883"/>
    <w:rsid w:val="003A41EB"/>
    <w:rsid w:val="00437F6A"/>
    <w:rsid w:val="004713E8"/>
    <w:rsid w:val="00550FD3"/>
    <w:rsid w:val="005655CD"/>
    <w:rsid w:val="00580CC3"/>
    <w:rsid w:val="005F343D"/>
    <w:rsid w:val="005F4A33"/>
    <w:rsid w:val="00620549"/>
    <w:rsid w:val="00635524"/>
    <w:rsid w:val="007205A9"/>
    <w:rsid w:val="00735602"/>
    <w:rsid w:val="00773DFD"/>
    <w:rsid w:val="0078202F"/>
    <w:rsid w:val="007E3440"/>
    <w:rsid w:val="00823F8F"/>
    <w:rsid w:val="00842F94"/>
    <w:rsid w:val="008B71BD"/>
    <w:rsid w:val="0095168E"/>
    <w:rsid w:val="009714DF"/>
    <w:rsid w:val="00984834"/>
    <w:rsid w:val="00A019CE"/>
    <w:rsid w:val="00A127EA"/>
    <w:rsid w:val="00AA1E9F"/>
    <w:rsid w:val="00AC40BD"/>
    <w:rsid w:val="00B470DF"/>
    <w:rsid w:val="00B56DE5"/>
    <w:rsid w:val="00B80A27"/>
    <w:rsid w:val="00BD525B"/>
    <w:rsid w:val="00BE0790"/>
    <w:rsid w:val="00BE187A"/>
    <w:rsid w:val="00C54D2C"/>
    <w:rsid w:val="00C82C68"/>
    <w:rsid w:val="00CF2BDE"/>
    <w:rsid w:val="00CF6671"/>
    <w:rsid w:val="00D7553E"/>
    <w:rsid w:val="00E20511"/>
    <w:rsid w:val="00E70D6D"/>
    <w:rsid w:val="00ED7AAF"/>
    <w:rsid w:val="00EE2F24"/>
    <w:rsid w:val="00EE5E68"/>
    <w:rsid w:val="00F15441"/>
    <w:rsid w:val="00FA159F"/>
    <w:rsid w:val="00FF3BA2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8329"/>
  <w15:chartTrackingRefBased/>
  <w15:docId w15:val="{1BAD25B1-61E3-4E11-B4CC-9E33B1D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80A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A2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table" w:styleId="a3">
    <w:name w:val="Table Grid"/>
    <w:basedOn w:val="a1"/>
    <w:rsid w:val="00B80A27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 Знак Знак1 Знак Знак Знак Знак"/>
    <w:basedOn w:val="a"/>
    <w:rsid w:val="00212D3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12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3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zacupki</dc:creator>
  <cp:keywords/>
  <dc:description/>
  <cp:lastModifiedBy>zacupki</cp:lastModifiedBy>
  <cp:revision>35</cp:revision>
  <cp:lastPrinted>2024-01-18T09:04:00Z</cp:lastPrinted>
  <dcterms:created xsi:type="dcterms:W3CDTF">2023-05-15T09:20:00Z</dcterms:created>
  <dcterms:modified xsi:type="dcterms:W3CDTF">2024-06-24T09:03:00Z</dcterms:modified>
</cp:coreProperties>
</file>